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before="0" w:after="0"/>
        <w:ind w:left="0" w:right="0" w:hanging="0"/>
        <w:jc w:val="left"/>
        <w:rPr/>
      </w:pPr>
      <w:bookmarkStart w:id="0" w:name="__DdeLink__37_617010568"/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662305</wp:posOffset>
            </wp:positionH>
            <wp:positionV relativeFrom="paragraph">
              <wp:posOffset>498475</wp:posOffset>
            </wp:positionV>
            <wp:extent cx="4726305" cy="2426970"/>
            <wp:effectExtent l="0" t="0" r="0" b="0"/>
            <wp:wrapTopAndBottom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305" cy="2426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Roboto;sans-serif" w:hAnsi="Roboto;sans-serif"/>
          <w:b/>
          <w:bCs/>
          <w:i w:val="false"/>
          <w:caps w:val="false"/>
          <w:smallCaps w:val="false"/>
          <w:color w:val="000000"/>
          <w:spacing w:val="0"/>
          <w:sz w:val="48"/>
          <w:szCs w:val="48"/>
        </w:rPr>
        <w:t xml:space="preserve">Bagr - </w:t>
      </w:r>
      <w:r>
        <w:rPr>
          <w:rFonts w:ascii="Roboto;sans-serif" w:hAnsi="Roboto;sans-serif"/>
          <w:b/>
          <w:bCs/>
          <w:i w:val="false"/>
          <w:caps w:val="false"/>
          <w:smallCaps w:val="false"/>
          <w:color w:val="000000"/>
          <w:spacing w:val="0"/>
          <w:sz w:val="48"/>
          <w:szCs w:val="48"/>
        </w:rPr>
        <w:t>model CAT994A</w:t>
      </w:r>
      <w:bookmarkEnd w:id="0"/>
    </w:p>
    <w:p>
      <w:pPr>
        <w:pStyle w:val="Normal"/>
        <w:widowControl/>
        <w:bidi w:val="0"/>
        <w:spacing w:before="0" w:after="0"/>
        <w:ind w:left="0" w:right="0" w:hanging="0"/>
        <w:jc w:val="left"/>
        <w:rPr>
          <w:sz w:val="24"/>
          <w:szCs w:val="24"/>
        </w:rPr>
      </w:pPr>
      <w:r>
        <w:rPr/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Za 12 hodin spálí ~ 1000 litrů paliva. Přesun ~ 250 tun hlíny za účelem vytěžení materiálu na výrobu JEDNÉ baterie Tesla.</w:t>
      </w:r>
      <w:r>
        <w:rPr>
          <w:sz w:val="24"/>
          <w:szCs w:val="24"/>
        </w:rPr>
        <w:br/>
        <w:br/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 lidé tomu stále říkají "nulové emise", když jezdí svým elektromobilem.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:-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) </w:t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Abyste vyrobili </w:t>
      </w:r>
      <w:r>
        <w:rPr>
          <w:rFonts w:ascii="Roboto;sans-serif" w:hAnsi="Roboto;sans-serif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každou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baterii pro elektromobil, musíte recyklovat :</w:t>
      </w:r>
      <w:r>
        <w:rPr>
          <w:sz w:val="24"/>
          <w:szCs w:val="24"/>
        </w:rPr>
        <w:br/>
        <w:br/>
        <w:t xml:space="preserve">- 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11 000 kg solanky pro lithium.</w:t>
      </w:r>
      <w:r>
        <w:rPr>
          <w:sz w:val="24"/>
          <w:szCs w:val="24"/>
        </w:rPr>
        <w:br/>
        <w:t xml:space="preserve">- 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14 000 kg rudy na kobalt</w:t>
      </w:r>
      <w:r>
        <w:rPr>
          <w:sz w:val="24"/>
          <w:szCs w:val="24"/>
        </w:rPr>
        <w:br/>
        <w:t xml:space="preserve">-  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2 000 kg rudy na nikl, </w:t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>
          <w:sz w:val="24"/>
          <w:szCs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- 11 000 kg rudy na měď.</w:t>
      </w:r>
      <w:r>
        <w:rPr>
          <w:sz w:val="24"/>
          <w:szCs w:val="24"/>
        </w:rPr>
        <w:br/>
        <w:t xml:space="preserve">-  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Vykopat 226 000 kg zemské kůry.</w:t>
      </w:r>
      <w:r>
        <w:rPr>
          <w:sz w:val="24"/>
          <w:szCs w:val="24"/>
        </w:rPr>
        <w:br/>
        <w:br/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Jen - jedna – baterie !</w:t>
      </w:r>
      <w:r>
        <w:rPr>
          <w:sz w:val="24"/>
          <w:szCs w:val="24"/>
        </w:rPr>
        <w:br/>
        <w:br/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Typická baterie elektromobilu má:</w:t>
      </w:r>
      <w:r>
        <w:rPr>
          <w:sz w:val="24"/>
          <w:szCs w:val="24"/>
        </w:rPr>
        <w:br/>
        <w:br/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11 kg lithia</w:t>
      </w:r>
      <w:r>
        <w:rPr>
          <w:sz w:val="24"/>
          <w:szCs w:val="24"/>
        </w:rPr>
        <w:br/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27 kg niklu</w:t>
      </w:r>
      <w:r>
        <w:rPr>
          <w:sz w:val="24"/>
          <w:szCs w:val="24"/>
        </w:rPr>
        <w:br/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20 kg manganu</w:t>
      </w:r>
      <w:r>
        <w:rPr>
          <w:sz w:val="24"/>
          <w:szCs w:val="24"/>
        </w:rPr>
        <w:br/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13 kg kobaltu</w:t>
      </w:r>
      <w:r>
        <w:rPr>
          <w:sz w:val="24"/>
          <w:szCs w:val="24"/>
        </w:rPr>
        <w:br/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90 kg mědi</w:t>
      </w:r>
      <w:r>
        <w:rPr>
          <w:sz w:val="24"/>
          <w:szCs w:val="24"/>
        </w:rPr>
        <w:br/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181 kg hliníku, oceli a plastu</w:t>
      </w:r>
      <w:r>
        <w:rPr>
          <w:sz w:val="24"/>
          <w:szCs w:val="24"/>
        </w:rPr>
        <w:br/>
        <w:br/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První 4 složky pocházejí z omezených zdrojů a jejich podíl se bude nadále zvyšovat.</w:t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sz w:val="24"/>
          <w:szCs w:val="24"/>
        </w:rPr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>
          <w:sz w:val="24"/>
          <w:szCs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"Zelená" energie</w:t>
      </w:r>
      <w:r>
        <w:rPr>
          <w:sz w:val="28"/>
          <w:szCs w:val="28"/>
        </w:rPr>
        <w:br/>
      </w:r>
      <w:r>
        <w:rPr>
          <w:rFonts w:ascii="Roboto;sans-serif" w:hAnsi="Roboto;sans-serif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To vše jako součást klimatické frašky ! </w:t>
      </w:r>
      <w:r>
        <w:rPr>
          <w:b/>
          <w:bCs/>
          <w:caps w:val="false"/>
          <w:smallCaps w:val="false"/>
          <w:color w:val="000000"/>
          <w:spacing w:val="0"/>
          <w:sz w:val="28"/>
          <w:szCs w:val="28"/>
        </w:rPr>
        <w:t>🤦</w:t>
      </w:r>
      <w:r>
        <w:rPr>
          <w:b/>
          <w:bCs/>
          <w:sz w:val="28"/>
          <w:szCs w:val="28"/>
        </w:rPr>
        <w:t xml:space="preserve"> </w:t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/>
      </w:pPr>
      <w:hyperlink r:id="rId3">
        <w:r>
          <w:rPr>
            <w:rStyle w:val="Internetovodkaz"/>
            <w:rFonts w:ascii="Roboto;sans-serif" w:hAnsi="Roboto;sans-serif"/>
            <w:b w:val="false"/>
            <w:i w:val="false"/>
            <w:caps w:val="false"/>
            <w:smallCaps w:val="false"/>
            <w:spacing w:val="0"/>
            <w:sz w:val="24"/>
            <w:szCs w:val="24"/>
            <w:u w:val="single"/>
          </w:rPr>
          <w:t>t.me/perunbigger/351</w:t>
        </w:r>
      </w:hyperlink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Roboto">
    <w:altName w:val="sans-serif"/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cs-CZ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 Unicode M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t.me/perunbigger/351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LibreOffice/6.3.4.2$Windows_X86_64 LibreOffice_project/60da17e045e08f1793c57c00ba83cdfce946d0aa</Application>
  <Pages>1</Pages>
  <Words>137</Words>
  <Characters>612</Characters>
  <CharactersWithSpaces>755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2022-11-08T01:31:23Z</dcterms:created>
  <dc:creator/>
  <dc:description/>
  <dc:language>cs-CZ</dc:language>
  <cp:lastModifiedBy/>
  <dcterms:modified xsi:type="dcterms:W3CDTF">2022-11-08T01:51:02Z</dcterms:modified>
  <cp:revision>1</cp:revision>
  <dc:subject/>
  <dc:title/>
</cp:coreProperties>
</file>