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56" w:rsidRDefault="00346556" w:rsidP="00346556">
      <w:pPr>
        <w:pStyle w:val="Normlnywebov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 xml:space="preserve"> Herec </w:t>
      </w:r>
      <w:proofErr w:type="spellStart"/>
      <w:r>
        <w:rPr>
          <w:rFonts w:ascii="Arial" w:hAnsi="Arial" w:cs="Arial"/>
          <w:color w:val="222222"/>
        </w:rPr>
        <w:t>Petr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Štěpánek</w:t>
      </w:r>
      <w:proofErr w:type="spellEnd"/>
      <w:r>
        <w:rPr>
          <w:rFonts w:ascii="Arial" w:hAnsi="Arial" w:cs="Arial"/>
          <w:color w:val="222222"/>
        </w:rPr>
        <w:t xml:space="preserve">. Jeden z mála, </w:t>
      </w:r>
      <w:proofErr w:type="spellStart"/>
      <w:r>
        <w:rPr>
          <w:rFonts w:ascii="Arial" w:hAnsi="Arial" w:cs="Arial"/>
          <w:color w:val="222222"/>
        </w:rPr>
        <w:t>kterému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zůstal</w:t>
      </w:r>
      <w:proofErr w:type="spellEnd"/>
      <w:r>
        <w:rPr>
          <w:rFonts w:ascii="Arial" w:hAnsi="Arial" w:cs="Arial"/>
          <w:color w:val="222222"/>
        </w:rPr>
        <w:t xml:space="preserve"> rozum v </w:t>
      </w:r>
      <w:proofErr w:type="spellStart"/>
      <w:r>
        <w:rPr>
          <w:rFonts w:ascii="Arial" w:hAnsi="Arial" w:cs="Arial"/>
          <w:color w:val="222222"/>
        </w:rPr>
        <w:t>hlavě</w:t>
      </w:r>
      <w:proofErr w:type="spellEnd"/>
      <w:r>
        <w:rPr>
          <w:rFonts w:ascii="Arial" w:hAnsi="Arial" w:cs="Arial"/>
          <w:color w:val="222222"/>
        </w:rPr>
        <w:t>!</w:t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  <w:t> URČITĚ BY TO PODEPSAL KAŽDÝ OBČAN ČR,KTERÝ MÁ JEŠTĚ ZDRAVÝ ROZUM!</w:t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  <w:t> PETŘE,DĚKUJEME ZA VŠECHNY...PRO ŠKOLY POVINNÁ ČETBA </w:t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  <w:t xml:space="preserve">*Malé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osvěžení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paměti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aneb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Ukrajinská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protože</w:t>
      </w:r>
      <w:proofErr w:type="spellEnd"/>
      <w:r>
        <w:rPr>
          <w:rFonts w:ascii="Arial" w:hAnsi="Arial" w:cs="Arial"/>
          <w:color w:val="222222"/>
          <w:sz w:val="32"/>
          <w:szCs w:val="32"/>
        </w:rPr>
        <w:t>*</w:t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*1.Protože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Evropská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unie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nutila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Ukrajině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nepřijatelnou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asociační dohodu, ukrajinský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prezident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Janukovyč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odmítl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podepsat.*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 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*2.Protože prezident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Janukovyč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asociační dohodu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s EU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odmítl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podepsat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nastal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Majdan</w:t>
      </w:r>
      <w:proofErr w:type="spellEnd"/>
      <w:r>
        <w:rPr>
          <w:rFonts w:ascii="Arial" w:hAnsi="Arial" w:cs="Arial"/>
          <w:color w:val="222222"/>
          <w:sz w:val="32"/>
          <w:szCs w:val="32"/>
        </w:rPr>
        <w:t>*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 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*3.Protože nastal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Majdan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vlády nad Ukrajinou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se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s podporou EU a USA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zmocnily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>            ultranacionalistické síly.*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 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*4.Protože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vlády nad Ukrajinou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zmocnily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ultranacionalistické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síly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okamžitě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přišly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návrhem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na zrušení ruštiny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jako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úředního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jazyka.*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 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*5.Protože ultranacionalistické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síly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přišly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návrhem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na zrušení ruštiny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jako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úředního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jazyka,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začaly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východní ukrajinské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regiony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bouřit.*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 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*(Poznámka: Na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východě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Ukrajiny nežije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proruské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obyvatelstvo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jak nám už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osm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let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bulíkuje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Česká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televize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nýbrž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miliony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Rusů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.  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protože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na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východě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Ukrajiny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žijí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Rusové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cítí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 nimi Rusko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sounáležitost</w:t>
      </w:r>
      <w:proofErr w:type="spellEnd"/>
      <w:r>
        <w:rPr>
          <w:rFonts w:ascii="Arial" w:hAnsi="Arial" w:cs="Arial"/>
          <w:color w:val="222222"/>
          <w:sz w:val="32"/>
          <w:szCs w:val="32"/>
        </w:rPr>
        <w:t>.)*</w:t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lastRenderedPageBreak/>
        <w:t>             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*6.Protože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východní ukrajinské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regiony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začaly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bouřit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poslala na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ně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ukrajinská vláda armádu.*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 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*7.Protože ukrajinská vláda poslala na východní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ukrajinské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regiony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armádu,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akcelerovaly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tam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separatistické tendence.*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 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*8.Protože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akcelerovaly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separatistické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tendence</w:t>
      </w:r>
      <w:proofErr w:type="spellEnd"/>
      <w:r>
        <w:rPr>
          <w:rFonts w:ascii="Arial" w:hAnsi="Arial" w:cs="Arial"/>
          <w:color w:val="222222"/>
          <w:sz w:val="32"/>
          <w:szCs w:val="32"/>
        </w:rPr>
        <w:t>,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ukrajinská vláda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namísto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nabídky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rozumné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autonomie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dál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harašila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zbraněmi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přitápěla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pod kotlem.*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 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*9.Protože ukrajinská vláda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dál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harašila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zbraněmi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přitápěla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pod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kotlem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došla po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osmi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letech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Rusům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na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obou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stranách hranice trpělivost.*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jsme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tam, kde jsme.*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Aneb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-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Kdo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seje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vítr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sklízí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bouři</w:t>
      </w:r>
      <w:proofErr w:type="spellEnd"/>
      <w:r>
        <w:rPr>
          <w:rFonts w:ascii="Arial" w:hAnsi="Arial" w:cs="Arial"/>
          <w:color w:val="222222"/>
          <w:sz w:val="32"/>
          <w:szCs w:val="32"/>
        </w:rPr>
        <w:t>...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nesouhlasím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válkou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je mi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líto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že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letitá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jednání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nevedla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k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vyřešení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konfliktu.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Hrozně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nerad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přeposílám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ale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bohužel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je to krutá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pravda!!!!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 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*Nikdy v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historii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nežily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slovanské národy s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germánskými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v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míru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jen ti dnešní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blbečci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si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myslí, že to dnes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jde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.**Germán nikdy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nepřijme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Slovana na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svou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úroveň, jen naši blbci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snaží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od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Slovanů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odtrhnout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!*</w:t>
      </w:r>
      <w:r>
        <w:rPr>
          <w:rFonts w:ascii="Arial" w:hAnsi="Arial" w:cs="Arial"/>
          <w:color w:val="222222"/>
          <w:sz w:val="32"/>
          <w:szCs w:val="32"/>
        </w:rPr>
        <w:br/>
        <w:t>                                    *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*Plačte nad tím, jak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daleko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jste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to nechali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svou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liknavostí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leností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alibismem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netečností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a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hlavně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vaší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orientací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upřednostňováním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spotřebního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způsobu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života dojít.*</w:t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*Plačte nad tím, jak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lehce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jste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vyměnili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svá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odvěká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práva za plné vozíky žrádla v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marketech</w:t>
      </w:r>
      <w:proofErr w:type="spellEnd"/>
      <w:r>
        <w:rPr>
          <w:rFonts w:ascii="Arial" w:hAnsi="Arial" w:cs="Arial"/>
          <w:color w:val="222222"/>
          <w:sz w:val="32"/>
          <w:szCs w:val="32"/>
        </w:rPr>
        <w:t>,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za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televize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přes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půl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obýváku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auta na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půjčky</w:t>
      </w:r>
      <w:proofErr w:type="spellEnd"/>
      <w:r>
        <w:rPr>
          <w:rFonts w:ascii="Arial" w:hAnsi="Arial" w:cs="Arial"/>
          <w:color w:val="222222"/>
          <w:sz w:val="32"/>
          <w:szCs w:val="32"/>
        </w:rPr>
        <w:t>. *</w:t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lastRenderedPageBreak/>
        <w:br/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Plačte nad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svou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hloupostí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*a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nepoučitelností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při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vhazování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lístků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do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volebních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uren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Vaši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zemědělskou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zem vám ukradli,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její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zbytky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poseli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jedovatou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řepkou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. Vaši vodu vám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prodávají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dráž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než víno.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Sebrali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vám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mouku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cukr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brambory</w:t>
      </w:r>
      <w:proofErr w:type="spellEnd"/>
      <w:r>
        <w:rPr>
          <w:rFonts w:ascii="Arial" w:hAnsi="Arial" w:cs="Arial"/>
          <w:color w:val="222222"/>
          <w:sz w:val="32"/>
          <w:szCs w:val="32"/>
        </w:rPr>
        <w:t>,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krávy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prasata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průmysl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. Ani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Rusové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si nedovolili</w:t>
      </w:r>
    </w:p>
    <w:p w:rsidR="00346556" w:rsidRDefault="00346556" w:rsidP="00346556">
      <w:pPr>
        <w:pStyle w:val="Normlnywebov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32"/>
          <w:szCs w:val="32"/>
        </w:rPr>
        <w:t xml:space="preserve">            vám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diktovat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co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smíme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nebo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nesmíme</w:t>
      </w:r>
      <w:proofErr w:type="spellEnd"/>
      <w:r>
        <w:rPr>
          <w:rFonts w:ascii="Arial" w:hAnsi="Arial" w:cs="Arial"/>
          <w:color w:val="222222"/>
          <w:sz w:val="32"/>
          <w:szCs w:val="32"/>
        </w:rPr>
        <w:t> 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pěstovat</w:t>
      </w:r>
      <w:proofErr w:type="spellEnd"/>
    </w:p>
    <w:p w:rsidR="00346556" w:rsidRDefault="00346556" w:rsidP="00346556">
      <w:pPr>
        <w:pStyle w:val="Normlnywebov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32"/>
          <w:szCs w:val="32"/>
        </w:rPr>
        <w:t xml:space="preserve">            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chovat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. Byli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jste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soběstační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v potravinách.*</w:t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*Plačte nad tím, že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jste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si nechali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zničit</w:t>
      </w:r>
      <w:proofErr w:type="spellEnd"/>
      <w:r>
        <w:rPr>
          <w:rFonts w:ascii="Arial" w:hAnsi="Arial" w:cs="Arial"/>
          <w:color w:val="222222"/>
          <w:sz w:val="32"/>
          <w:szCs w:val="32"/>
        </w:rPr>
        <w:t> 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školství</w:t>
      </w:r>
      <w:proofErr w:type="spellEnd"/>
    </w:p>
    <w:p w:rsidR="00346556" w:rsidRDefault="00346556" w:rsidP="00346556">
      <w:pPr>
        <w:pStyle w:val="Normlnywebov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32"/>
          <w:szCs w:val="32"/>
        </w:rPr>
        <w:t xml:space="preserve">            a učňovský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dorost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tolerujete obory,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které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nikdo</w:t>
      </w:r>
      <w:proofErr w:type="spellEnd"/>
    </w:p>
    <w:p w:rsidR="00346556" w:rsidRDefault="00346556" w:rsidP="00346556">
      <w:pPr>
        <w:pStyle w:val="Normlnywebov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32"/>
          <w:szCs w:val="32"/>
        </w:rPr>
        <w:t>            nepotřebuje.*</w:t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*Plačte nad tím, že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upřednostňujete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individuální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zájmy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nad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celospolečenskými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tím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jste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umožnili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rozvoj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sobectví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netolerance</w:t>
      </w:r>
      <w:proofErr w:type="spellEnd"/>
      <w:r>
        <w:rPr>
          <w:rFonts w:ascii="Arial" w:hAnsi="Arial" w:cs="Arial"/>
          <w:color w:val="222222"/>
          <w:sz w:val="32"/>
          <w:szCs w:val="32"/>
        </w:rPr>
        <w:t>, závisti a zničení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morálky.*</w:t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*Plačte nad tím, jak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někteří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politici a také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herci (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vlastizrádci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),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chtějí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za vidinou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peněz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přijímat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imigranty</w:t>
      </w:r>
      <w:proofErr w:type="spellEnd"/>
      <w:r>
        <w:rPr>
          <w:rFonts w:ascii="Arial" w:hAnsi="Arial" w:cs="Arial"/>
          <w:color w:val="222222"/>
          <w:sz w:val="32"/>
          <w:szCs w:val="32"/>
        </w:rPr>
        <w:t>. *</w:t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*Plačte nad tím, že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jste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uvěřili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že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nepatříme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mezi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Slovany 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přestali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jste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věřit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slovanské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soudržnosti.*</w:t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*Plačte nad tím, že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jste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opět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uvěřili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Západu,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který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nás vždy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prodal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a zradil 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chtěl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zachránit</w:t>
      </w:r>
      <w:proofErr w:type="spellEnd"/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lastRenderedPageBreak/>
        <w:t>            jen sám sebe.*</w:t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*Plačte nad tím, že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jste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nepoučili z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mnichovské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zrady a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opět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uvěřili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žvástům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západní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propagandy. *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 </w:t>
      </w:r>
      <w:r>
        <w:rPr>
          <w:rFonts w:ascii="Arial" w:hAnsi="Arial" w:cs="Arial"/>
          <w:color w:val="222222"/>
          <w:sz w:val="32"/>
          <w:szCs w:val="32"/>
        </w:rPr>
        <w:br/>
        <w:t>            PLAČTE NAD TÍM, CO VÁS ČEKÁ, AŽ ZAČNE HOŘET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VAŠE ZEM !!! Západ vám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nepomůže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jedině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si s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vámi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vytře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zadek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. Už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teď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vám diktuje,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co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smíte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a</w:t>
      </w:r>
      <w:r>
        <w:rPr>
          <w:rFonts w:ascii="Arial" w:hAnsi="Arial" w:cs="Arial"/>
          <w:color w:val="222222"/>
          <w:sz w:val="32"/>
          <w:szCs w:val="32"/>
        </w:rPr>
        <w:br/>
        <w:t xml:space="preserve">           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co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ne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. Nebo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jste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si toho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ještě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nevšimli? *         </w:t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</w:rPr>
        <w:br/>
        <w:t>            *Škoda...***</w:t>
      </w:r>
    </w:p>
    <w:p w:rsidR="00597C35" w:rsidRDefault="00346556">
      <w:bookmarkStart w:id="0" w:name="_GoBack"/>
      <w:bookmarkEnd w:id="0"/>
    </w:p>
    <w:sectPr w:rsidR="0059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56"/>
    <w:rsid w:val="002B2ACB"/>
    <w:rsid w:val="00346556"/>
    <w:rsid w:val="00A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37F54-3360-4496-B39B-AD9E01AD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4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Pšár</dc:creator>
  <cp:keywords/>
  <dc:description/>
  <cp:lastModifiedBy>Štefan Pšár</cp:lastModifiedBy>
  <cp:revision>2</cp:revision>
  <dcterms:created xsi:type="dcterms:W3CDTF">2022-06-16T05:37:00Z</dcterms:created>
  <dcterms:modified xsi:type="dcterms:W3CDTF">2022-06-16T05:38:00Z</dcterms:modified>
</cp:coreProperties>
</file>